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70B0" w14:textId="73A3D065" w:rsidR="00B26B8D" w:rsidRPr="00AF41AD" w:rsidRDefault="000F684A" w:rsidP="0055089F">
      <w:pPr>
        <w:pStyle w:val="NewsReleaseTitle"/>
        <w:rPr>
          <w:sz w:val="28"/>
          <w:szCs w:val="28"/>
        </w:rPr>
      </w:pPr>
      <w:r>
        <w:rPr>
          <w:sz w:val="28"/>
          <w:szCs w:val="28"/>
        </w:rPr>
        <w:t>G</w:t>
      </w:r>
      <w:r w:rsidR="001F1B9A" w:rsidRPr="00AF41AD">
        <w:rPr>
          <w:sz w:val="28"/>
          <w:szCs w:val="28"/>
        </w:rPr>
        <w:t xml:space="preserve">uidance </w:t>
      </w:r>
      <w:r>
        <w:rPr>
          <w:sz w:val="28"/>
          <w:szCs w:val="28"/>
        </w:rPr>
        <w:t xml:space="preserve">issued to </w:t>
      </w:r>
      <w:r w:rsidR="00501A65" w:rsidRPr="00AF41AD">
        <w:rPr>
          <w:sz w:val="28"/>
          <w:szCs w:val="28"/>
        </w:rPr>
        <w:t xml:space="preserve">implement </w:t>
      </w:r>
      <w:r w:rsidR="001969FC" w:rsidRPr="00AF41AD">
        <w:rPr>
          <w:sz w:val="28"/>
          <w:szCs w:val="28"/>
        </w:rPr>
        <w:t>Pres</w:t>
      </w:r>
      <w:r w:rsidR="00480226" w:rsidRPr="00AF41AD">
        <w:rPr>
          <w:sz w:val="28"/>
          <w:szCs w:val="28"/>
        </w:rPr>
        <w:t>i</w:t>
      </w:r>
      <w:r w:rsidR="001969FC" w:rsidRPr="00AF41AD">
        <w:rPr>
          <w:sz w:val="28"/>
          <w:szCs w:val="28"/>
        </w:rPr>
        <w:t>dential Memorandum</w:t>
      </w:r>
      <w:r w:rsidR="00501A65" w:rsidRPr="00AF41AD">
        <w:rPr>
          <w:sz w:val="28"/>
          <w:szCs w:val="28"/>
        </w:rPr>
        <w:t xml:space="preserve"> </w:t>
      </w:r>
      <w:r w:rsidR="00501A65" w:rsidRPr="00AF41AD">
        <w:rPr>
          <w:bCs/>
          <w:sz w:val="28"/>
          <w:szCs w:val="28"/>
        </w:rPr>
        <w:t xml:space="preserve">deferring </w:t>
      </w:r>
      <w:r w:rsidR="00330C50" w:rsidRPr="00AF41AD">
        <w:rPr>
          <w:bCs/>
          <w:sz w:val="28"/>
          <w:szCs w:val="28"/>
        </w:rPr>
        <w:t xml:space="preserve">certain </w:t>
      </w:r>
      <w:r w:rsidR="00501A65" w:rsidRPr="00AF41AD">
        <w:rPr>
          <w:bCs/>
          <w:sz w:val="28"/>
          <w:szCs w:val="28"/>
        </w:rPr>
        <w:t xml:space="preserve">employee </w:t>
      </w:r>
      <w:r w:rsidR="00863370">
        <w:rPr>
          <w:bCs/>
          <w:sz w:val="28"/>
          <w:szCs w:val="28"/>
        </w:rPr>
        <w:t>S</w:t>
      </w:r>
      <w:r w:rsidR="00501A65" w:rsidRPr="00AF41AD">
        <w:rPr>
          <w:bCs/>
          <w:sz w:val="28"/>
          <w:szCs w:val="28"/>
        </w:rPr>
        <w:t xml:space="preserve">ocial </w:t>
      </w:r>
      <w:r w:rsidR="00863370">
        <w:rPr>
          <w:bCs/>
          <w:sz w:val="28"/>
          <w:szCs w:val="28"/>
        </w:rPr>
        <w:t>S</w:t>
      </w:r>
      <w:r w:rsidR="00501A65" w:rsidRPr="00AF41AD">
        <w:rPr>
          <w:bCs/>
          <w:sz w:val="28"/>
          <w:szCs w:val="28"/>
        </w:rPr>
        <w:t>ecurity tax withholding</w:t>
      </w:r>
    </w:p>
    <w:p w14:paraId="1B6CA936" w14:textId="77777777" w:rsidR="00845D0A" w:rsidRDefault="00845D0A" w:rsidP="00845D0A">
      <w:pPr>
        <w:pStyle w:val="Body"/>
      </w:pPr>
    </w:p>
    <w:p w14:paraId="58726E0D" w14:textId="6EF0C5CF" w:rsidR="00B26B8D" w:rsidRPr="005A4A9B" w:rsidRDefault="00B26B8D" w:rsidP="00845D0A">
      <w:pPr>
        <w:pStyle w:val="Body"/>
        <w:rPr>
          <w:rFonts w:cs="Times New Roman"/>
          <w:sz w:val="22"/>
          <w:szCs w:val="22"/>
        </w:rPr>
      </w:pPr>
      <w:r w:rsidRPr="005A4A9B">
        <w:rPr>
          <w:sz w:val="22"/>
          <w:szCs w:val="22"/>
        </w:rPr>
        <w:t>IR-2020-</w:t>
      </w:r>
      <w:r w:rsidR="00F47524">
        <w:rPr>
          <w:sz w:val="22"/>
          <w:szCs w:val="22"/>
        </w:rPr>
        <w:t>195</w:t>
      </w:r>
      <w:r w:rsidRPr="005A4A9B">
        <w:rPr>
          <w:sz w:val="22"/>
          <w:szCs w:val="22"/>
        </w:rPr>
        <w:t xml:space="preserve">, </w:t>
      </w:r>
      <w:r w:rsidR="0077735B">
        <w:rPr>
          <w:sz w:val="22"/>
          <w:szCs w:val="22"/>
        </w:rPr>
        <w:t>Aug</w:t>
      </w:r>
      <w:r w:rsidR="008A0DC4">
        <w:rPr>
          <w:sz w:val="22"/>
          <w:szCs w:val="22"/>
        </w:rPr>
        <w:t>.</w:t>
      </w:r>
      <w:r w:rsidR="0077735B">
        <w:rPr>
          <w:sz w:val="22"/>
          <w:szCs w:val="22"/>
        </w:rPr>
        <w:t xml:space="preserve"> </w:t>
      </w:r>
      <w:r w:rsidR="00CD5EB5">
        <w:rPr>
          <w:sz w:val="22"/>
          <w:szCs w:val="22"/>
        </w:rPr>
        <w:t>28</w:t>
      </w:r>
      <w:r w:rsidRPr="005A4A9B">
        <w:rPr>
          <w:sz w:val="22"/>
          <w:szCs w:val="22"/>
        </w:rPr>
        <w:t>, 202</w:t>
      </w:r>
      <w:r w:rsidR="005E1140" w:rsidRPr="005A4A9B">
        <w:rPr>
          <w:sz w:val="22"/>
          <w:szCs w:val="22"/>
        </w:rPr>
        <w:t>0</w:t>
      </w:r>
      <w:bookmarkStart w:id="0" w:name="_GoBack"/>
      <w:bookmarkEnd w:id="0"/>
    </w:p>
    <w:p w14:paraId="3993891B" w14:textId="77777777" w:rsidR="00845D0A" w:rsidRPr="005A4A9B" w:rsidRDefault="00845D0A" w:rsidP="00845D0A">
      <w:pPr>
        <w:pStyle w:val="Body"/>
        <w:rPr>
          <w:sz w:val="22"/>
          <w:szCs w:val="22"/>
        </w:rPr>
      </w:pPr>
    </w:p>
    <w:p w14:paraId="1BDAAE16" w14:textId="1D8BB682" w:rsidR="006C368F" w:rsidRDefault="00B26B8D" w:rsidP="005E1140">
      <w:pPr>
        <w:pStyle w:val="Body"/>
        <w:rPr>
          <w:sz w:val="22"/>
          <w:szCs w:val="22"/>
        </w:rPr>
      </w:pPr>
      <w:r w:rsidRPr="005A4A9B">
        <w:rPr>
          <w:sz w:val="22"/>
          <w:szCs w:val="22"/>
        </w:rPr>
        <w:t xml:space="preserve">WASHINGTON – </w:t>
      </w:r>
      <w:r w:rsidR="005A4A9B" w:rsidRPr="000F684A">
        <w:rPr>
          <w:sz w:val="22"/>
          <w:szCs w:val="22"/>
        </w:rPr>
        <w:t xml:space="preserve">The </w:t>
      </w:r>
      <w:r w:rsidR="000F684A" w:rsidRPr="000F684A">
        <w:rPr>
          <w:rFonts w:ascii="Arial" w:hAnsi="Arial"/>
          <w:color w:val="auto"/>
          <w:sz w:val="22"/>
          <w:szCs w:val="22"/>
        </w:rPr>
        <w:t xml:space="preserve">Department of </w:t>
      </w:r>
      <w:r w:rsidR="000F684A" w:rsidRPr="00823A9B">
        <w:rPr>
          <w:rFonts w:ascii="Arial" w:hAnsi="Arial"/>
          <w:color w:val="auto"/>
          <w:sz w:val="22"/>
          <w:szCs w:val="22"/>
        </w:rPr>
        <w:t xml:space="preserve">Treasury </w:t>
      </w:r>
      <w:r w:rsidR="008B1A81" w:rsidRPr="00823A9B">
        <w:rPr>
          <w:rFonts w:ascii="Arial" w:hAnsi="Arial"/>
          <w:color w:val="auto"/>
          <w:sz w:val="22"/>
          <w:szCs w:val="22"/>
        </w:rPr>
        <w:t xml:space="preserve">and Internal Revenue Service </w:t>
      </w:r>
      <w:r w:rsidR="00433491" w:rsidRPr="00823A9B">
        <w:rPr>
          <w:color w:val="auto"/>
          <w:sz w:val="22"/>
          <w:szCs w:val="22"/>
        </w:rPr>
        <w:t>today</w:t>
      </w:r>
      <w:r w:rsidR="005A4A9B" w:rsidRPr="00823A9B">
        <w:rPr>
          <w:color w:val="auto"/>
          <w:sz w:val="22"/>
          <w:szCs w:val="22"/>
        </w:rPr>
        <w:t xml:space="preserve"> </w:t>
      </w:r>
      <w:r w:rsidR="006C368F" w:rsidRPr="00823A9B">
        <w:rPr>
          <w:color w:val="auto"/>
          <w:sz w:val="22"/>
          <w:szCs w:val="22"/>
        </w:rPr>
        <w:t>issued</w:t>
      </w:r>
      <w:r w:rsidR="006C368F" w:rsidRPr="000F684A">
        <w:rPr>
          <w:color w:val="auto"/>
          <w:sz w:val="22"/>
          <w:szCs w:val="22"/>
        </w:rPr>
        <w:t xml:space="preserve"> </w:t>
      </w:r>
      <w:hyperlink r:id="rId8" w:history="1">
        <w:r w:rsidR="006C368F" w:rsidRPr="00114DA4">
          <w:rPr>
            <w:rStyle w:val="Hyperlink"/>
            <w:sz w:val="22"/>
            <w:szCs w:val="22"/>
          </w:rPr>
          <w:t>guidance</w:t>
        </w:r>
      </w:hyperlink>
      <w:r w:rsidR="0083193B" w:rsidRPr="000F684A">
        <w:rPr>
          <w:sz w:val="22"/>
          <w:szCs w:val="22"/>
        </w:rPr>
        <w:t xml:space="preserve"> </w:t>
      </w:r>
      <w:r w:rsidR="006C368F" w:rsidRPr="000F684A">
        <w:rPr>
          <w:sz w:val="22"/>
          <w:szCs w:val="22"/>
        </w:rPr>
        <w:t xml:space="preserve">implementing the </w:t>
      </w:r>
      <w:r w:rsidR="00F7152A" w:rsidRPr="000F684A">
        <w:rPr>
          <w:sz w:val="22"/>
          <w:szCs w:val="22"/>
        </w:rPr>
        <w:t>Presidential Memorandum</w:t>
      </w:r>
      <w:r w:rsidR="006C368F" w:rsidRPr="000F684A">
        <w:rPr>
          <w:sz w:val="22"/>
          <w:szCs w:val="22"/>
        </w:rPr>
        <w:t xml:space="preserve"> </w:t>
      </w:r>
      <w:r w:rsidR="00D760E1" w:rsidRPr="000F684A">
        <w:rPr>
          <w:sz w:val="22"/>
          <w:szCs w:val="22"/>
        </w:rPr>
        <w:t>issued on Aug</w:t>
      </w:r>
      <w:r w:rsidR="0083193B" w:rsidRPr="000F684A">
        <w:rPr>
          <w:sz w:val="22"/>
          <w:szCs w:val="22"/>
        </w:rPr>
        <w:t>.</w:t>
      </w:r>
      <w:r w:rsidR="00D760E1" w:rsidRPr="000F684A">
        <w:rPr>
          <w:sz w:val="22"/>
          <w:szCs w:val="22"/>
        </w:rPr>
        <w:t xml:space="preserve"> </w:t>
      </w:r>
      <w:r w:rsidR="00CD5EB5" w:rsidRPr="000F684A">
        <w:rPr>
          <w:sz w:val="22"/>
          <w:szCs w:val="22"/>
        </w:rPr>
        <w:t>8</w:t>
      </w:r>
      <w:r w:rsidR="00D760E1" w:rsidRPr="000F684A">
        <w:rPr>
          <w:sz w:val="22"/>
          <w:szCs w:val="22"/>
        </w:rPr>
        <w:t xml:space="preserve">, 2020, </w:t>
      </w:r>
      <w:r w:rsidR="006C368F" w:rsidRPr="000F684A">
        <w:rPr>
          <w:sz w:val="22"/>
          <w:szCs w:val="22"/>
        </w:rPr>
        <w:t>allowing employers to defer withholding and pay</w:t>
      </w:r>
      <w:r w:rsidR="008760D0" w:rsidRPr="000F684A">
        <w:rPr>
          <w:sz w:val="22"/>
          <w:szCs w:val="22"/>
        </w:rPr>
        <w:t>ment of</w:t>
      </w:r>
      <w:r w:rsidR="006C368F" w:rsidRPr="000F684A">
        <w:rPr>
          <w:sz w:val="22"/>
          <w:szCs w:val="22"/>
        </w:rPr>
        <w:t xml:space="preserve"> the employee</w:t>
      </w:r>
      <w:r w:rsidR="00415554" w:rsidRPr="000F684A">
        <w:rPr>
          <w:sz w:val="22"/>
          <w:szCs w:val="22"/>
        </w:rPr>
        <w:t>’</w:t>
      </w:r>
      <w:r w:rsidR="006C368F" w:rsidRPr="000F684A">
        <w:rPr>
          <w:sz w:val="22"/>
          <w:szCs w:val="22"/>
        </w:rPr>
        <w:t>s portion of the</w:t>
      </w:r>
      <w:r w:rsidR="006C368F">
        <w:rPr>
          <w:sz w:val="22"/>
          <w:szCs w:val="22"/>
        </w:rPr>
        <w:t xml:space="preserve"> </w:t>
      </w:r>
      <w:r w:rsidR="00E32ECE">
        <w:rPr>
          <w:sz w:val="22"/>
          <w:szCs w:val="22"/>
        </w:rPr>
        <w:t>S</w:t>
      </w:r>
      <w:r w:rsidR="00080667">
        <w:rPr>
          <w:sz w:val="22"/>
          <w:szCs w:val="22"/>
        </w:rPr>
        <w:t xml:space="preserve">ocial </w:t>
      </w:r>
      <w:r w:rsidR="00E32ECE">
        <w:rPr>
          <w:sz w:val="22"/>
          <w:szCs w:val="22"/>
        </w:rPr>
        <w:t>S</w:t>
      </w:r>
      <w:r w:rsidR="00080667">
        <w:rPr>
          <w:sz w:val="22"/>
          <w:szCs w:val="22"/>
        </w:rPr>
        <w:t xml:space="preserve">ecurity </w:t>
      </w:r>
      <w:r w:rsidR="006C368F">
        <w:rPr>
          <w:sz w:val="22"/>
          <w:szCs w:val="22"/>
        </w:rPr>
        <w:t>tax</w:t>
      </w:r>
      <w:r w:rsidR="00330C50">
        <w:rPr>
          <w:sz w:val="22"/>
          <w:szCs w:val="22"/>
        </w:rPr>
        <w:t xml:space="preserve"> if the employee’s wages are below a certain amount</w:t>
      </w:r>
      <w:r w:rsidR="006C368F">
        <w:rPr>
          <w:sz w:val="22"/>
          <w:szCs w:val="22"/>
        </w:rPr>
        <w:t>.</w:t>
      </w:r>
    </w:p>
    <w:p w14:paraId="77B9972B" w14:textId="77777777" w:rsidR="006C368F" w:rsidRDefault="006C368F" w:rsidP="005E1140">
      <w:pPr>
        <w:pStyle w:val="Body"/>
        <w:rPr>
          <w:sz w:val="22"/>
          <w:szCs w:val="22"/>
        </w:rPr>
      </w:pPr>
    </w:p>
    <w:p w14:paraId="4EB6B132" w14:textId="61FA5964" w:rsidR="00012DB5" w:rsidRDefault="006C368F" w:rsidP="005E1140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Notice </w:t>
      </w:r>
      <w:r w:rsidRPr="009F6358">
        <w:rPr>
          <w:sz w:val="22"/>
          <w:szCs w:val="22"/>
        </w:rPr>
        <w:t>2020-</w:t>
      </w:r>
      <w:r w:rsidR="00330C50" w:rsidRPr="009F6358">
        <w:rPr>
          <w:sz w:val="22"/>
          <w:szCs w:val="22"/>
        </w:rPr>
        <w:t>65</w:t>
      </w:r>
      <w:r w:rsidRPr="009F6358">
        <w:rPr>
          <w:sz w:val="22"/>
          <w:szCs w:val="22"/>
        </w:rPr>
        <w:t xml:space="preserve">, posted today on IRS.gov, </w:t>
      </w:r>
      <w:r w:rsidR="00D52119">
        <w:rPr>
          <w:sz w:val="22"/>
          <w:szCs w:val="22"/>
        </w:rPr>
        <w:t xml:space="preserve">makes relief available for employers and </w:t>
      </w:r>
      <w:r w:rsidR="00616EB3" w:rsidRPr="009F6358">
        <w:rPr>
          <w:sz w:val="22"/>
          <w:szCs w:val="22"/>
        </w:rPr>
        <w:t xml:space="preserve">generally </w:t>
      </w:r>
      <w:r w:rsidRPr="009F6358">
        <w:rPr>
          <w:sz w:val="22"/>
          <w:szCs w:val="22"/>
        </w:rPr>
        <w:t>applies to</w:t>
      </w:r>
      <w:r w:rsidR="00616EB3" w:rsidRPr="009F6358">
        <w:rPr>
          <w:sz w:val="22"/>
          <w:szCs w:val="22"/>
        </w:rPr>
        <w:t xml:space="preserve"> wages paid </w:t>
      </w:r>
      <w:r w:rsidR="00561999" w:rsidRPr="009F6358">
        <w:rPr>
          <w:sz w:val="22"/>
          <w:szCs w:val="22"/>
        </w:rPr>
        <w:t xml:space="preserve">starting </w:t>
      </w:r>
      <w:r w:rsidR="0077735B" w:rsidRPr="009F6358">
        <w:rPr>
          <w:sz w:val="22"/>
          <w:szCs w:val="22"/>
        </w:rPr>
        <w:t>Sept</w:t>
      </w:r>
      <w:r w:rsidR="00433491" w:rsidRPr="009F6358">
        <w:rPr>
          <w:sz w:val="22"/>
          <w:szCs w:val="22"/>
        </w:rPr>
        <w:t>.</w:t>
      </w:r>
      <w:r w:rsidR="0077735B" w:rsidRPr="009F6358">
        <w:rPr>
          <w:sz w:val="22"/>
          <w:szCs w:val="22"/>
        </w:rPr>
        <w:t xml:space="preserve"> 1, 2020, </w:t>
      </w:r>
      <w:r w:rsidR="00561999" w:rsidRPr="009F6358">
        <w:rPr>
          <w:sz w:val="22"/>
          <w:szCs w:val="22"/>
        </w:rPr>
        <w:t xml:space="preserve">through </w:t>
      </w:r>
      <w:r w:rsidR="0077735B" w:rsidRPr="009F6358">
        <w:rPr>
          <w:sz w:val="22"/>
          <w:szCs w:val="22"/>
        </w:rPr>
        <w:t>Dec</w:t>
      </w:r>
      <w:r w:rsidR="00433491" w:rsidRPr="009F6358">
        <w:rPr>
          <w:sz w:val="22"/>
          <w:szCs w:val="22"/>
        </w:rPr>
        <w:t>.</w:t>
      </w:r>
      <w:r w:rsidR="0077735B" w:rsidRPr="009F6358">
        <w:rPr>
          <w:sz w:val="22"/>
          <w:szCs w:val="22"/>
        </w:rPr>
        <w:t xml:space="preserve"> 31, 2020.</w:t>
      </w:r>
      <w:r w:rsidR="00C40BBD" w:rsidRPr="009F6358">
        <w:rPr>
          <w:sz w:val="22"/>
          <w:szCs w:val="22"/>
        </w:rPr>
        <w:t xml:space="preserve"> </w:t>
      </w:r>
      <w:r w:rsidR="00561999" w:rsidRPr="009F6358">
        <w:rPr>
          <w:sz w:val="22"/>
          <w:szCs w:val="22"/>
        </w:rPr>
        <w:t xml:space="preserve"> </w:t>
      </w:r>
    </w:p>
    <w:p w14:paraId="6BF30862" w14:textId="77777777" w:rsidR="00680C1B" w:rsidRPr="00680C1B" w:rsidRDefault="00680C1B" w:rsidP="00680C1B">
      <w:pPr>
        <w:widowControl/>
        <w:rPr>
          <w:rFonts w:ascii="Calibri" w:eastAsia="Times New Roman" w:hAnsi="Calibri" w:cs="Calibri"/>
        </w:rPr>
      </w:pPr>
      <w:r w:rsidRPr="00680C1B">
        <w:rPr>
          <w:rFonts w:ascii="Segoe UI" w:eastAsia="Times New Roman" w:hAnsi="Segoe UI" w:cs="Segoe UI"/>
          <w:color w:val="4E586A"/>
          <w:sz w:val="16"/>
          <w:szCs w:val="16"/>
        </w:rPr>
        <w:t> </w:t>
      </w:r>
    </w:p>
    <w:p w14:paraId="648CA91F" w14:textId="03514756" w:rsidR="001967B4" w:rsidRDefault="00C40BBD" w:rsidP="00915DB8">
      <w:r>
        <w:t xml:space="preserve">The </w:t>
      </w:r>
      <w:r w:rsidR="001967B4">
        <w:t xml:space="preserve">employee </w:t>
      </w:r>
      <w:r w:rsidR="00E32ECE">
        <w:t>S</w:t>
      </w:r>
      <w:r w:rsidR="004C0F19">
        <w:t xml:space="preserve">ocial </w:t>
      </w:r>
      <w:r w:rsidR="00E32ECE">
        <w:t>S</w:t>
      </w:r>
      <w:r w:rsidR="004C0F19">
        <w:t xml:space="preserve">ecurity </w:t>
      </w:r>
      <w:r>
        <w:t xml:space="preserve">tax deferral </w:t>
      </w:r>
      <w:r w:rsidR="001967B4">
        <w:t xml:space="preserve">may </w:t>
      </w:r>
      <w:r>
        <w:t>appl</w:t>
      </w:r>
      <w:r w:rsidR="001967B4">
        <w:t>y</w:t>
      </w:r>
      <w:r>
        <w:t xml:space="preserve"> </w:t>
      </w:r>
      <w:r w:rsidR="00F7152A">
        <w:t>to payments of</w:t>
      </w:r>
      <w:r w:rsidR="0088720A">
        <w:t xml:space="preserve"> </w:t>
      </w:r>
      <w:r w:rsidR="00F7152A">
        <w:t xml:space="preserve">taxable </w:t>
      </w:r>
      <w:r w:rsidR="0088720A">
        <w:t>wage</w:t>
      </w:r>
      <w:r w:rsidR="00C31F85">
        <w:t xml:space="preserve">s </w:t>
      </w:r>
      <w:r w:rsidR="00561999">
        <w:t xml:space="preserve">to </w:t>
      </w:r>
      <w:r w:rsidR="00F7152A">
        <w:t xml:space="preserve">an </w:t>
      </w:r>
      <w:r w:rsidR="00561999">
        <w:t>employee</w:t>
      </w:r>
      <w:r w:rsidR="0088720A">
        <w:t xml:space="preserve"> </w:t>
      </w:r>
      <w:r w:rsidR="00F7152A">
        <w:t xml:space="preserve">that </w:t>
      </w:r>
      <w:r w:rsidR="0088720A">
        <w:t>are</w:t>
      </w:r>
      <w:r w:rsidR="00561999">
        <w:t xml:space="preserve"> less than </w:t>
      </w:r>
      <w:r>
        <w:t xml:space="preserve">$4,000 during </w:t>
      </w:r>
      <w:r w:rsidR="00935435">
        <w:t>a</w:t>
      </w:r>
      <w:r w:rsidR="00F7152A">
        <w:t xml:space="preserve"> </w:t>
      </w:r>
      <w:r w:rsidR="00561999">
        <w:t>bi-</w:t>
      </w:r>
      <w:r>
        <w:t>weekly pay period, with each pay period considered separately.</w:t>
      </w:r>
      <w:bookmarkStart w:id="1" w:name="_Hlk48219400"/>
      <w:r w:rsidR="001967B4">
        <w:t xml:space="preserve"> </w:t>
      </w:r>
      <w:r w:rsidR="007554BC" w:rsidRPr="009F6358">
        <w:t xml:space="preserve">No deferral is available for </w:t>
      </w:r>
      <w:r w:rsidR="005A0638" w:rsidRPr="009F6358">
        <w:t>any</w:t>
      </w:r>
      <w:r w:rsidR="004C0F19" w:rsidRPr="009F6358">
        <w:t xml:space="preserve"> </w:t>
      </w:r>
      <w:r w:rsidR="001967B4">
        <w:t xml:space="preserve">payment to an employee of </w:t>
      </w:r>
      <w:r w:rsidR="00F7152A" w:rsidRPr="009F6358">
        <w:t>taxable wages</w:t>
      </w:r>
      <w:r w:rsidR="005A0638" w:rsidRPr="009F6358">
        <w:t xml:space="preserve"> </w:t>
      </w:r>
      <w:r w:rsidR="00F7152A" w:rsidRPr="009F6358">
        <w:t>of</w:t>
      </w:r>
      <w:r w:rsidR="005A0638" w:rsidRPr="009F6358">
        <w:t xml:space="preserve"> $4,000 or above </w:t>
      </w:r>
      <w:r w:rsidR="00F7152A" w:rsidRPr="009F6358">
        <w:t xml:space="preserve">for a </w:t>
      </w:r>
      <w:r w:rsidR="005A0638" w:rsidRPr="009F6358">
        <w:t>bi-weekly pay period</w:t>
      </w:r>
      <w:r w:rsidR="00AF144A" w:rsidRPr="00AF144A">
        <w:t>.</w:t>
      </w:r>
      <w:r w:rsidR="00AF144A" w:rsidRPr="00AF144A" w:rsidDel="00B67F49">
        <w:t xml:space="preserve"> </w:t>
      </w:r>
    </w:p>
    <w:p w14:paraId="6F94BBE9" w14:textId="77777777" w:rsidR="001967B4" w:rsidRDefault="001967B4" w:rsidP="00915DB8"/>
    <w:bookmarkEnd w:id="1"/>
    <w:p w14:paraId="53242935" w14:textId="5EEB7919" w:rsidR="00631111" w:rsidRPr="00631111" w:rsidRDefault="00012DB5" w:rsidP="00631111">
      <w:pPr>
        <w:rPr>
          <w:lang w:val="en"/>
        </w:rPr>
      </w:pPr>
      <w:r>
        <w:rPr>
          <w:lang w:val="en"/>
        </w:rPr>
        <w:t xml:space="preserve">Today’s notice </w:t>
      </w:r>
      <w:r w:rsidR="00631111" w:rsidRPr="00631111">
        <w:rPr>
          <w:lang w:val="en"/>
        </w:rPr>
        <w:t>postpone</w:t>
      </w:r>
      <w:r w:rsidR="007554BC">
        <w:rPr>
          <w:lang w:val="en"/>
        </w:rPr>
        <w:t>s</w:t>
      </w:r>
      <w:r w:rsidR="00631111" w:rsidRPr="00631111">
        <w:rPr>
          <w:lang w:val="en"/>
        </w:rPr>
        <w:t xml:space="preserve"> the time for </w:t>
      </w:r>
      <w:r w:rsidR="001C44D1">
        <w:rPr>
          <w:lang w:val="en"/>
        </w:rPr>
        <w:t xml:space="preserve">employers to </w:t>
      </w:r>
      <w:r w:rsidR="00F7152A">
        <w:rPr>
          <w:lang w:val="en"/>
        </w:rPr>
        <w:t xml:space="preserve">withhold </w:t>
      </w:r>
      <w:r w:rsidR="00275FC3">
        <w:rPr>
          <w:lang w:val="en"/>
        </w:rPr>
        <w:t>and pay</w:t>
      </w:r>
      <w:r w:rsidR="00631111" w:rsidRPr="00631111">
        <w:rPr>
          <w:lang w:val="en"/>
        </w:rPr>
        <w:t xml:space="preserve"> </w:t>
      </w:r>
      <w:r w:rsidR="001C44D1">
        <w:rPr>
          <w:lang w:val="en"/>
        </w:rPr>
        <w:t>employee</w:t>
      </w:r>
      <w:r w:rsidR="0058536D">
        <w:rPr>
          <w:lang w:val="en"/>
        </w:rPr>
        <w:t xml:space="preserve"> </w:t>
      </w:r>
      <w:r w:rsidR="00E32ECE">
        <w:rPr>
          <w:lang w:val="en"/>
        </w:rPr>
        <w:t>S</w:t>
      </w:r>
      <w:r w:rsidR="0058536D">
        <w:rPr>
          <w:lang w:val="en"/>
        </w:rPr>
        <w:t xml:space="preserve">ocial </w:t>
      </w:r>
      <w:r w:rsidR="00E32ECE">
        <w:rPr>
          <w:lang w:val="en"/>
        </w:rPr>
        <w:t>S</w:t>
      </w:r>
      <w:r w:rsidR="0058536D">
        <w:rPr>
          <w:lang w:val="en"/>
        </w:rPr>
        <w:t>ecurity</w:t>
      </w:r>
      <w:r w:rsidR="001C44D1">
        <w:rPr>
          <w:lang w:val="en"/>
        </w:rPr>
        <w:t xml:space="preserve"> </w:t>
      </w:r>
      <w:r w:rsidR="00C729DE">
        <w:rPr>
          <w:lang w:val="en"/>
        </w:rPr>
        <w:t>taxes</w:t>
      </w:r>
      <w:r w:rsidR="00680C1B">
        <w:rPr>
          <w:lang w:val="en"/>
        </w:rPr>
        <w:t xml:space="preserve">. </w:t>
      </w:r>
    </w:p>
    <w:p w14:paraId="3D2E829F" w14:textId="77777777" w:rsidR="008F7256" w:rsidRPr="005A4A9B" w:rsidRDefault="008F7256" w:rsidP="0077735B"/>
    <w:p w14:paraId="55F29CE8" w14:textId="77777777" w:rsidR="008B097D" w:rsidRPr="008B097D" w:rsidRDefault="008B097D" w:rsidP="008B097D">
      <w:pPr>
        <w:widowControl/>
        <w:autoSpaceDE/>
        <w:autoSpaceDN/>
        <w:rPr>
          <w:rFonts w:eastAsia="Times New Roman" w:cstheme="minorHAnsi"/>
          <w:color w:val="000000"/>
          <w:lang w:val="en"/>
        </w:rPr>
      </w:pPr>
      <w:r w:rsidRPr="008B097D">
        <w:rPr>
          <w:rFonts w:eastAsia="Times New Roman" w:cstheme="minorHAnsi"/>
          <w:color w:val="000000"/>
          <w:lang w:val="en"/>
        </w:rPr>
        <w:t xml:space="preserve">Additional </w:t>
      </w:r>
      <w:hyperlink r:id="rId9" w:tooltip="Coronavirus Tax Relief and Economic Impact Payments" w:history="1">
        <w:r w:rsidRPr="00114DA4">
          <w:rPr>
            <w:rStyle w:val="Hyperlink"/>
            <w:bCs/>
            <w:u w:color="000000"/>
            <w:lang w:eastAsia="ja-JP"/>
          </w:rPr>
          <w:t>tax relief related to the COVID-19 pandemic</w:t>
        </w:r>
      </w:hyperlink>
      <w:r w:rsidRPr="008B097D">
        <w:rPr>
          <w:rFonts w:eastAsia="Times New Roman" w:cstheme="minorHAnsi"/>
          <w:color w:val="000000"/>
          <w:lang w:val="en"/>
        </w:rPr>
        <w:t xml:space="preserve"> can be found on IRS.gov.</w:t>
      </w:r>
    </w:p>
    <w:p w14:paraId="7002CB4D" w14:textId="0702B2F3" w:rsidR="00022182" w:rsidRPr="003A0C8C" w:rsidRDefault="00022182" w:rsidP="009A0D33">
      <w:pPr>
        <w:pStyle w:val="Body"/>
        <w:rPr>
          <w:sz w:val="22"/>
          <w:szCs w:val="22"/>
        </w:rPr>
      </w:pPr>
    </w:p>
    <w:p w14:paraId="0D97BCF8" w14:textId="3236F23F" w:rsidR="003A0C8C" w:rsidRPr="003A0C8C" w:rsidRDefault="003A0C8C" w:rsidP="003A0C8C">
      <w:pPr>
        <w:pStyle w:val="Body"/>
        <w:ind w:left="3960"/>
        <w:rPr>
          <w:sz w:val="22"/>
          <w:szCs w:val="22"/>
        </w:rPr>
      </w:pPr>
      <w:r w:rsidRPr="003A0C8C">
        <w:rPr>
          <w:sz w:val="22"/>
          <w:szCs w:val="22"/>
        </w:rPr>
        <w:t>-30-</w:t>
      </w:r>
    </w:p>
    <w:sectPr w:rsidR="003A0C8C" w:rsidRPr="003A0C8C" w:rsidSect="009A0D3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1584" w:footer="720" w:gutter="0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6B37" w14:textId="77777777" w:rsidR="00CE2757" w:rsidRDefault="00CE2757">
      <w:r>
        <w:separator/>
      </w:r>
    </w:p>
    <w:p w14:paraId="001D0EE0" w14:textId="77777777" w:rsidR="00CE2757" w:rsidRDefault="00CE2757"/>
  </w:endnote>
  <w:endnote w:type="continuationSeparator" w:id="0">
    <w:p w14:paraId="55C428A9" w14:textId="77777777" w:rsidR="00CE2757" w:rsidRDefault="00CE2757">
      <w:r>
        <w:continuationSeparator/>
      </w:r>
    </w:p>
    <w:p w14:paraId="6158BD2D" w14:textId="77777777" w:rsidR="00CE2757" w:rsidRDefault="00CE2757"/>
  </w:endnote>
  <w:endnote w:type="continuationNotice" w:id="1">
    <w:p w14:paraId="4F33FD65" w14:textId="77777777" w:rsidR="00CE2757" w:rsidRDefault="00CE2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34B4" w14:textId="1DBD8243" w:rsidR="00076F14" w:rsidRDefault="00E32D43" w:rsidP="00BF71FB">
    <w:pPr>
      <w:pStyle w:val="PageNumber2"/>
    </w:pPr>
    <w:r>
      <w:t xml:space="preserve">page </w:t>
    </w:r>
    <w:r w:rsidR="00AB54BB" w:rsidRPr="00E32D43">
      <w:fldChar w:fldCharType="begin"/>
    </w:r>
    <w:r w:rsidR="00AB54BB" w:rsidRPr="00E32D43">
      <w:instrText xml:space="preserve">PAGE  </w:instrText>
    </w:r>
    <w:r w:rsidR="00AB54BB" w:rsidRPr="00E32D43">
      <w:fldChar w:fldCharType="separate"/>
    </w:r>
    <w:r w:rsidR="0016476A">
      <w:rPr>
        <w:noProof/>
      </w:rPr>
      <w:t>1</w:t>
    </w:r>
    <w:r w:rsidR="00AB54BB" w:rsidRPr="00E32D4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0BC2E" w14:textId="77777777" w:rsidR="00CE2757" w:rsidRDefault="00CE2757">
      <w:r>
        <w:separator/>
      </w:r>
    </w:p>
    <w:p w14:paraId="3D602FA4" w14:textId="77777777" w:rsidR="00CE2757" w:rsidRDefault="00CE2757"/>
  </w:footnote>
  <w:footnote w:type="continuationSeparator" w:id="0">
    <w:p w14:paraId="48666E33" w14:textId="77777777" w:rsidR="00CE2757" w:rsidRDefault="00CE2757">
      <w:r>
        <w:continuationSeparator/>
      </w:r>
    </w:p>
    <w:p w14:paraId="1C9E8082" w14:textId="77777777" w:rsidR="00CE2757" w:rsidRDefault="00CE2757"/>
  </w:footnote>
  <w:footnote w:type="continuationNotice" w:id="1">
    <w:p w14:paraId="3AD852F7" w14:textId="77777777" w:rsidR="00CE2757" w:rsidRDefault="00CE27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A8BD" w14:textId="718B7A81" w:rsidR="009A0D33" w:rsidRDefault="009A0D3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0EE7AA11" wp14:editId="6E1117B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8120" cy="10122408"/>
          <wp:effectExtent l="0" t="0" r="5080" b="0"/>
          <wp:wrapNone/>
          <wp:docPr id="1" name="Picture 1" descr="News Release Patriotic Head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S_Patriotic_NewsRelease_04152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2830" w14:textId="77777777" w:rsidR="00C23295" w:rsidRPr="0083218B" w:rsidRDefault="00C90BF5" w:rsidP="00965E76">
    <w:pPr>
      <w:pStyle w:val="ContactInfo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F3C56F0" wp14:editId="08DFFB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1" cy="1009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newsletter templates sample_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1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291B4" w14:textId="77777777" w:rsidR="00C23295" w:rsidRDefault="00C23295" w:rsidP="00103AE7">
    <w:pPr>
      <w:pStyle w:val="Volume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E1B"/>
    <w:multiLevelType w:val="multilevel"/>
    <w:tmpl w:val="FEF0C18E"/>
    <w:lvl w:ilvl="0">
      <w:numFmt w:val="bullet"/>
      <w:pStyle w:val="Body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864" w:hanging="576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1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B31942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B31942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B31942"/>
      </w:rPr>
    </w:lvl>
  </w:abstractNum>
  <w:abstractNum w:abstractNumId="2" w15:restartNumberingAfterBreak="0">
    <w:nsid w:val="31D6220C"/>
    <w:multiLevelType w:val="multilevel"/>
    <w:tmpl w:val="4AC4BE96"/>
    <w:lvl w:ilvl="0">
      <w:numFmt w:val="bullet"/>
      <w:pStyle w:val="BodySub-bullet"/>
      <w:lvlText w:val="■"/>
      <w:lvlJc w:val="left"/>
      <w:pPr>
        <w:ind w:left="108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4320" w:hanging="360"/>
      </w:pPr>
      <w:rPr>
        <w:rFonts w:ascii="Arial" w:hAnsi="Arial" w:hint="default"/>
        <w:color w:val="B31942"/>
      </w:rPr>
    </w:lvl>
  </w:abstractNum>
  <w:abstractNum w:abstractNumId="3" w15:restartNumberingAfterBreak="0">
    <w:nsid w:val="48D268E4"/>
    <w:multiLevelType w:val="multilevel"/>
    <w:tmpl w:val="3FA056AA"/>
    <w:lvl w:ilvl="0">
      <w:numFmt w:val="bullet"/>
      <w:pStyle w:val="Table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288" w:firstLine="144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4" w15:restartNumberingAfterBreak="0">
    <w:nsid w:val="67DE066A"/>
    <w:multiLevelType w:val="hybridMultilevel"/>
    <w:tmpl w:val="DD72F9F2"/>
    <w:lvl w:ilvl="0" w:tplc="E3AA6CD6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70DB5B5E"/>
    <w:multiLevelType w:val="multilevel"/>
    <w:tmpl w:val="39E46C80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95"/>
    <w:rsid w:val="00001500"/>
    <w:rsid w:val="00012DB5"/>
    <w:rsid w:val="00022182"/>
    <w:rsid w:val="000264C1"/>
    <w:rsid w:val="00045A03"/>
    <w:rsid w:val="000653C6"/>
    <w:rsid w:val="000715A1"/>
    <w:rsid w:val="00071F50"/>
    <w:rsid w:val="0007278F"/>
    <w:rsid w:val="00076F14"/>
    <w:rsid w:val="00077002"/>
    <w:rsid w:val="00080667"/>
    <w:rsid w:val="00085C23"/>
    <w:rsid w:val="000878D1"/>
    <w:rsid w:val="000917E1"/>
    <w:rsid w:val="00097A64"/>
    <w:rsid w:val="000B0DA4"/>
    <w:rsid w:val="000B1E76"/>
    <w:rsid w:val="000C6627"/>
    <w:rsid w:val="000D018A"/>
    <w:rsid w:val="000F595A"/>
    <w:rsid w:val="000F684A"/>
    <w:rsid w:val="00103AE7"/>
    <w:rsid w:val="00112D65"/>
    <w:rsid w:val="00114DA4"/>
    <w:rsid w:val="00115442"/>
    <w:rsid w:val="00120303"/>
    <w:rsid w:val="0012196D"/>
    <w:rsid w:val="001357DE"/>
    <w:rsid w:val="001418F7"/>
    <w:rsid w:val="0016476A"/>
    <w:rsid w:val="0017791F"/>
    <w:rsid w:val="00185D28"/>
    <w:rsid w:val="00186C27"/>
    <w:rsid w:val="001906AC"/>
    <w:rsid w:val="001967B4"/>
    <w:rsid w:val="001969FC"/>
    <w:rsid w:val="001A645E"/>
    <w:rsid w:val="001B4A4C"/>
    <w:rsid w:val="001C44D1"/>
    <w:rsid w:val="001D0589"/>
    <w:rsid w:val="001D3A69"/>
    <w:rsid w:val="001D4F2F"/>
    <w:rsid w:val="001E343B"/>
    <w:rsid w:val="001E3A33"/>
    <w:rsid w:val="001E64E3"/>
    <w:rsid w:val="001E683A"/>
    <w:rsid w:val="001E7839"/>
    <w:rsid w:val="001F1B9A"/>
    <w:rsid w:val="001F2538"/>
    <w:rsid w:val="0020006B"/>
    <w:rsid w:val="00202F98"/>
    <w:rsid w:val="00203522"/>
    <w:rsid w:val="00204F1C"/>
    <w:rsid w:val="00206930"/>
    <w:rsid w:val="00207CEB"/>
    <w:rsid w:val="00207E7F"/>
    <w:rsid w:val="002128AD"/>
    <w:rsid w:val="002143F9"/>
    <w:rsid w:val="00237200"/>
    <w:rsid w:val="0024405C"/>
    <w:rsid w:val="002503D0"/>
    <w:rsid w:val="00263258"/>
    <w:rsid w:val="00272B58"/>
    <w:rsid w:val="00275FC3"/>
    <w:rsid w:val="00283E02"/>
    <w:rsid w:val="002871D7"/>
    <w:rsid w:val="0029547F"/>
    <w:rsid w:val="002A10C9"/>
    <w:rsid w:val="002A1BDF"/>
    <w:rsid w:val="002A21A3"/>
    <w:rsid w:val="002A2917"/>
    <w:rsid w:val="002A291B"/>
    <w:rsid w:val="002A542D"/>
    <w:rsid w:val="002D0FBB"/>
    <w:rsid w:val="002D2529"/>
    <w:rsid w:val="002D2DAB"/>
    <w:rsid w:val="002E12A9"/>
    <w:rsid w:val="002E1C5E"/>
    <w:rsid w:val="002E7463"/>
    <w:rsid w:val="002F3A8F"/>
    <w:rsid w:val="002F3B79"/>
    <w:rsid w:val="00302FA2"/>
    <w:rsid w:val="00310517"/>
    <w:rsid w:val="003207CB"/>
    <w:rsid w:val="00330C50"/>
    <w:rsid w:val="0033542F"/>
    <w:rsid w:val="00343000"/>
    <w:rsid w:val="0035426F"/>
    <w:rsid w:val="00354FD0"/>
    <w:rsid w:val="0035526A"/>
    <w:rsid w:val="003601FA"/>
    <w:rsid w:val="003629ED"/>
    <w:rsid w:val="00363713"/>
    <w:rsid w:val="003666A5"/>
    <w:rsid w:val="00367C3D"/>
    <w:rsid w:val="00372ABF"/>
    <w:rsid w:val="00373882"/>
    <w:rsid w:val="00376D15"/>
    <w:rsid w:val="00391428"/>
    <w:rsid w:val="0039202C"/>
    <w:rsid w:val="00397347"/>
    <w:rsid w:val="00397CB3"/>
    <w:rsid w:val="003A0C8C"/>
    <w:rsid w:val="003A2854"/>
    <w:rsid w:val="003A30FC"/>
    <w:rsid w:val="003A3F6C"/>
    <w:rsid w:val="003A7266"/>
    <w:rsid w:val="003B31BF"/>
    <w:rsid w:val="003B3D9F"/>
    <w:rsid w:val="003B5737"/>
    <w:rsid w:val="003B63A3"/>
    <w:rsid w:val="003B6B92"/>
    <w:rsid w:val="003C1B95"/>
    <w:rsid w:val="003C32CD"/>
    <w:rsid w:val="003C3336"/>
    <w:rsid w:val="003D004C"/>
    <w:rsid w:val="003D596F"/>
    <w:rsid w:val="003E094C"/>
    <w:rsid w:val="003E3A0C"/>
    <w:rsid w:val="003E637D"/>
    <w:rsid w:val="003E6B5E"/>
    <w:rsid w:val="003F02E6"/>
    <w:rsid w:val="003F25A9"/>
    <w:rsid w:val="003F450A"/>
    <w:rsid w:val="003F6116"/>
    <w:rsid w:val="003F7429"/>
    <w:rsid w:val="004012A1"/>
    <w:rsid w:val="0041321E"/>
    <w:rsid w:val="00415554"/>
    <w:rsid w:val="00417497"/>
    <w:rsid w:val="00421BA5"/>
    <w:rsid w:val="00432A9A"/>
    <w:rsid w:val="00433491"/>
    <w:rsid w:val="00443D3B"/>
    <w:rsid w:val="00444D78"/>
    <w:rsid w:val="00446B33"/>
    <w:rsid w:val="004474BC"/>
    <w:rsid w:val="0044783E"/>
    <w:rsid w:val="00450026"/>
    <w:rsid w:val="00454391"/>
    <w:rsid w:val="0045452D"/>
    <w:rsid w:val="00454787"/>
    <w:rsid w:val="004612A2"/>
    <w:rsid w:val="004637B4"/>
    <w:rsid w:val="004704B4"/>
    <w:rsid w:val="00472EC6"/>
    <w:rsid w:val="00476449"/>
    <w:rsid w:val="00480226"/>
    <w:rsid w:val="004A1401"/>
    <w:rsid w:val="004A3C2E"/>
    <w:rsid w:val="004A5079"/>
    <w:rsid w:val="004A51AC"/>
    <w:rsid w:val="004A6B97"/>
    <w:rsid w:val="004B104C"/>
    <w:rsid w:val="004B7C64"/>
    <w:rsid w:val="004C0F19"/>
    <w:rsid w:val="004C7628"/>
    <w:rsid w:val="004D28CB"/>
    <w:rsid w:val="004D4E49"/>
    <w:rsid w:val="004D7311"/>
    <w:rsid w:val="004E787E"/>
    <w:rsid w:val="004E7DA0"/>
    <w:rsid w:val="004F553B"/>
    <w:rsid w:val="0050197A"/>
    <w:rsid w:val="00501A65"/>
    <w:rsid w:val="005046E0"/>
    <w:rsid w:val="005118BA"/>
    <w:rsid w:val="00515799"/>
    <w:rsid w:val="005201AA"/>
    <w:rsid w:val="005311D8"/>
    <w:rsid w:val="00534D82"/>
    <w:rsid w:val="00535E13"/>
    <w:rsid w:val="00543E8A"/>
    <w:rsid w:val="00544CEC"/>
    <w:rsid w:val="00550599"/>
    <w:rsid w:val="0055089F"/>
    <w:rsid w:val="00556ACA"/>
    <w:rsid w:val="00561999"/>
    <w:rsid w:val="005626E9"/>
    <w:rsid w:val="00567D98"/>
    <w:rsid w:val="005819E7"/>
    <w:rsid w:val="00584578"/>
    <w:rsid w:val="005850D9"/>
    <w:rsid w:val="0058536D"/>
    <w:rsid w:val="005911EA"/>
    <w:rsid w:val="0059406E"/>
    <w:rsid w:val="005A0638"/>
    <w:rsid w:val="005A2917"/>
    <w:rsid w:val="005A4A9B"/>
    <w:rsid w:val="005A6176"/>
    <w:rsid w:val="005B23B7"/>
    <w:rsid w:val="005B760E"/>
    <w:rsid w:val="005C69F9"/>
    <w:rsid w:val="005C6B7A"/>
    <w:rsid w:val="005C6CE2"/>
    <w:rsid w:val="005E1140"/>
    <w:rsid w:val="005E416B"/>
    <w:rsid w:val="005E4DD5"/>
    <w:rsid w:val="005E652E"/>
    <w:rsid w:val="005F2A52"/>
    <w:rsid w:val="006025E1"/>
    <w:rsid w:val="0061599D"/>
    <w:rsid w:val="00616D27"/>
    <w:rsid w:val="00616EB3"/>
    <w:rsid w:val="00630FFD"/>
    <w:rsid w:val="00631111"/>
    <w:rsid w:val="006329CC"/>
    <w:rsid w:val="006425A5"/>
    <w:rsid w:val="0064525B"/>
    <w:rsid w:val="00645A8C"/>
    <w:rsid w:val="00656C21"/>
    <w:rsid w:val="00665AB3"/>
    <w:rsid w:val="0066644B"/>
    <w:rsid w:val="00675EFB"/>
    <w:rsid w:val="0068021F"/>
    <w:rsid w:val="00680C1B"/>
    <w:rsid w:val="00682C2A"/>
    <w:rsid w:val="00687DBF"/>
    <w:rsid w:val="006915A3"/>
    <w:rsid w:val="00693A90"/>
    <w:rsid w:val="006A049B"/>
    <w:rsid w:val="006A0989"/>
    <w:rsid w:val="006A0A0B"/>
    <w:rsid w:val="006A70E5"/>
    <w:rsid w:val="006B0DDD"/>
    <w:rsid w:val="006B680E"/>
    <w:rsid w:val="006B6A3F"/>
    <w:rsid w:val="006C032C"/>
    <w:rsid w:val="006C368F"/>
    <w:rsid w:val="006C7027"/>
    <w:rsid w:val="006D17E7"/>
    <w:rsid w:val="006D3E51"/>
    <w:rsid w:val="006D5D66"/>
    <w:rsid w:val="006E65BC"/>
    <w:rsid w:val="006F2C50"/>
    <w:rsid w:val="006F2F38"/>
    <w:rsid w:val="00700851"/>
    <w:rsid w:val="00705ED8"/>
    <w:rsid w:val="00724DCE"/>
    <w:rsid w:val="00730E70"/>
    <w:rsid w:val="00737437"/>
    <w:rsid w:val="00737734"/>
    <w:rsid w:val="00740B2D"/>
    <w:rsid w:val="00751540"/>
    <w:rsid w:val="00753231"/>
    <w:rsid w:val="00753B6B"/>
    <w:rsid w:val="007554BC"/>
    <w:rsid w:val="00756656"/>
    <w:rsid w:val="00762B61"/>
    <w:rsid w:val="00763973"/>
    <w:rsid w:val="00771F5B"/>
    <w:rsid w:val="00772184"/>
    <w:rsid w:val="00772800"/>
    <w:rsid w:val="0077735B"/>
    <w:rsid w:val="00782A94"/>
    <w:rsid w:val="00787D10"/>
    <w:rsid w:val="00791318"/>
    <w:rsid w:val="007A3B57"/>
    <w:rsid w:val="007C39E7"/>
    <w:rsid w:val="007C70B4"/>
    <w:rsid w:val="007D010D"/>
    <w:rsid w:val="007D03E1"/>
    <w:rsid w:val="007D0FA2"/>
    <w:rsid w:val="007E3CE4"/>
    <w:rsid w:val="007F2F2C"/>
    <w:rsid w:val="007F31B3"/>
    <w:rsid w:val="008006C3"/>
    <w:rsid w:val="00800D1E"/>
    <w:rsid w:val="008035B4"/>
    <w:rsid w:val="00805879"/>
    <w:rsid w:val="00807CE8"/>
    <w:rsid w:val="0081405E"/>
    <w:rsid w:val="00816B6E"/>
    <w:rsid w:val="00823A9B"/>
    <w:rsid w:val="0083193B"/>
    <w:rsid w:val="008320AF"/>
    <w:rsid w:val="0083218B"/>
    <w:rsid w:val="008328CB"/>
    <w:rsid w:val="00845D0A"/>
    <w:rsid w:val="00863370"/>
    <w:rsid w:val="0086581F"/>
    <w:rsid w:val="008760D0"/>
    <w:rsid w:val="008765EA"/>
    <w:rsid w:val="0088720A"/>
    <w:rsid w:val="0089259A"/>
    <w:rsid w:val="00896315"/>
    <w:rsid w:val="008A0DC4"/>
    <w:rsid w:val="008A1F6A"/>
    <w:rsid w:val="008A7175"/>
    <w:rsid w:val="008B097D"/>
    <w:rsid w:val="008B1A81"/>
    <w:rsid w:val="008B1E7C"/>
    <w:rsid w:val="008D7BA0"/>
    <w:rsid w:val="008E44C4"/>
    <w:rsid w:val="008F082E"/>
    <w:rsid w:val="008F11B9"/>
    <w:rsid w:val="008F7256"/>
    <w:rsid w:val="00900A61"/>
    <w:rsid w:val="0090459D"/>
    <w:rsid w:val="00913C01"/>
    <w:rsid w:val="00915DB8"/>
    <w:rsid w:val="00923B43"/>
    <w:rsid w:val="00935435"/>
    <w:rsid w:val="00950F28"/>
    <w:rsid w:val="00962462"/>
    <w:rsid w:val="00962E22"/>
    <w:rsid w:val="00963AF2"/>
    <w:rsid w:val="009653DE"/>
    <w:rsid w:val="00965E76"/>
    <w:rsid w:val="0097306D"/>
    <w:rsid w:val="00974904"/>
    <w:rsid w:val="00975850"/>
    <w:rsid w:val="009768E5"/>
    <w:rsid w:val="00977A99"/>
    <w:rsid w:val="00982041"/>
    <w:rsid w:val="00990749"/>
    <w:rsid w:val="00996A6E"/>
    <w:rsid w:val="009A0D33"/>
    <w:rsid w:val="009A1912"/>
    <w:rsid w:val="009A2A02"/>
    <w:rsid w:val="009A431F"/>
    <w:rsid w:val="009A6F2A"/>
    <w:rsid w:val="009B2C35"/>
    <w:rsid w:val="009B32D6"/>
    <w:rsid w:val="009D004C"/>
    <w:rsid w:val="009E0577"/>
    <w:rsid w:val="009F0DCD"/>
    <w:rsid w:val="009F5F76"/>
    <w:rsid w:val="009F6358"/>
    <w:rsid w:val="00A06F84"/>
    <w:rsid w:val="00A508E6"/>
    <w:rsid w:val="00A51E26"/>
    <w:rsid w:val="00A56B6F"/>
    <w:rsid w:val="00A806AE"/>
    <w:rsid w:val="00A821C5"/>
    <w:rsid w:val="00A835DB"/>
    <w:rsid w:val="00A84557"/>
    <w:rsid w:val="00A85B7E"/>
    <w:rsid w:val="00A93979"/>
    <w:rsid w:val="00A96A57"/>
    <w:rsid w:val="00AB54BB"/>
    <w:rsid w:val="00AB626B"/>
    <w:rsid w:val="00AB7D73"/>
    <w:rsid w:val="00AC3DE2"/>
    <w:rsid w:val="00AC46FD"/>
    <w:rsid w:val="00AD07E7"/>
    <w:rsid w:val="00AD6A15"/>
    <w:rsid w:val="00AE18DF"/>
    <w:rsid w:val="00AE6890"/>
    <w:rsid w:val="00AE6F84"/>
    <w:rsid w:val="00AE7FD7"/>
    <w:rsid w:val="00AF144A"/>
    <w:rsid w:val="00AF41AD"/>
    <w:rsid w:val="00AF6006"/>
    <w:rsid w:val="00AF7E01"/>
    <w:rsid w:val="00B012A0"/>
    <w:rsid w:val="00B125B5"/>
    <w:rsid w:val="00B15D5B"/>
    <w:rsid w:val="00B26B8D"/>
    <w:rsid w:val="00B330CB"/>
    <w:rsid w:val="00B41C7E"/>
    <w:rsid w:val="00B424F1"/>
    <w:rsid w:val="00B63F1C"/>
    <w:rsid w:val="00B67F49"/>
    <w:rsid w:val="00B7503C"/>
    <w:rsid w:val="00B75B6C"/>
    <w:rsid w:val="00B77E10"/>
    <w:rsid w:val="00B80771"/>
    <w:rsid w:val="00B817E3"/>
    <w:rsid w:val="00B84086"/>
    <w:rsid w:val="00B86332"/>
    <w:rsid w:val="00B91840"/>
    <w:rsid w:val="00B95A56"/>
    <w:rsid w:val="00B95DE7"/>
    <w:rsid w:val="00B96C47"/>
    <w:rsid w:val="00BB0BE7"/>
    <w:rsid w:val="00BB6BBF"/>
    <w:rsid w:val="00BE3FBD"/>
    <w:rsid w:val="00BF09AF"/>
    <w:rsid w:val="00BF6DB9"/>
    <w:rsid w:val="00BF71FB"/>
    <w:rsid w:val="00BF7221"/>
    <w:rsid w:val="00BF7BE8"/>
    <w:rsid w:val="00C02818"/>
    <w:rsid w:val="00C053BE"/>
    <w:rsid w:val="00C23295"/>
    <w:rsid w:val="00C31F85"/>
    <w:rsid w:val="00C35F8A"/>
    <w:rsid w:val="00C40BBD"/>
    <w:rsid w:val="00C45C4F"/>
    <w:rsid w:val="00C6352E"/>
    <w:rsid w:val="00C729DE"/>
    <w:rsid w:val="00C72A4D"/>
    <w:rsid w:val="00C74128"/>
    <w:rsid w:val="00C7459D"/>
    <w:rsid w:val="00C80479"/>
    <w:rsid w:val="00C861F9"/>
    <w:rsid w:val="00C9066E"/>
    <w:rsid w:val="00C90BF5"/>
    <w:rsid w:val="00C90DC8"/>
    <w:rsid w:val="00C919AF"/>
    <w:rsid w:val="00C923C3"/>
    <w:rsid w:val="00C95690"/>
    <w:rsid w:val="00C96101"/>
    <w:rsid w:val="00CB2F2E"/>
    <w:rsid w:val="00CB66B1"/>
    <w:rsid w:val="00CD3650"/>
    <w:rsid w:val="00CD5EB5"/>
    <w:rsid w:val="00CD7C6D"/>
    <w:rsid w:val="00CE2757"/>
    <w:rsid w:val="00CE5643"/>
    <w:rsid w:val="00CF38E7"/>
    <w:rsid w:val="00D013B5"/>
    <w:rsid w:val="00D147D1"/>
    <w:rsid w:val="00D15F6E"/>
    <w:rsid w:val="00D17B23"/>
    <w:rsid w:val="00D25970"/>
    <w:rsid w:val="00D33E97"/>
    <w:rsid w:val="00D3749C"/>
    <w:rsid w:val="00D37A92"/>
    <w:rsid w:val="00D45868"/>
    <w:rsid w:val="00D45D81"/>
    <w:rsid w:val="00D512F3"/>
    <w:rsid w:val="00D52119"/>
    <w:rsid w:val="00D5340E"/>
    <w:rsid w:val="00D633D5"/>
    <w:rsid w:val="00D71A98"/>
    <w:rsid w:val="00D72B5A"/>
    <w:rsid w:val="00D747A3"/>
    <w:rsid w:val="00D75E77"/>
    <w:rsid w:val="00D760E1"/>
    <w:rsid w:val="00D80FED"/>
    <w:rsid w:val="00D8326D"/>
    <w:rsid w:val="00D94844"/>
    <w:rsid w:val="00D955D8"/>
    <w:rsid w:val="00DB4208"/>
    <w:rsid w:val="00DC05AD"/>
    <w:rsid w:val="00DC2D68"/>
    <w:rsid w:val="00DC7C92"/>
    <w:rsid w:val="00DE0178"/>
    <w:rsid w:val="00DE52D8"/>
    <w:rsid w:val="00DF4E88"/>
    <w:rsid w:val="00DF543B"/>
    <w:rsid w:val="00E0610A"/>
    <w:rsid w:val="00E07490"/>
    <w:rsid w:val="00E235C5"/>
    <w:rsid w:val="00E32D43"/>
    <w:rsid w:val="00E32ECE"/>
    <w:rsid w:val="00E40448"/>
    <w:rsid w:val="00E41D1F"/>
    <w:rsid w:val="00E4649E"/>
    <w:rsid w:val="00E47322"/>
    <w:rsid w:val="00E51131"/>
    <w:rsid w:val="00E551C0"/>
    <w:rsid w:val="00E628E6"/>
    <w:rsid w:val="00E6647C"/>
    <w:rsid w:val="00E72A3A"/>
    <w:rsid w:val="00E7300F"/>
    <w:rsid w:val="00E76DD2"/>
    <w:rsid w:val="00E824D2"/>
    <w:rsid w:val="00E83980"/>
    <w:rsid w:val="00E83E83"/>
    <w:rsid w:val="00E84D34"/>
    <w:rsid w:val="00E8553E"/>
    <w:rsid w:val="00E91565"/>
    <w:rsid w:val="00E921DC"/>
    <w:rsid w:val="00E96376"/>
    <w:rsid w:val="00EA6490"/>
    <w:rsid w:val="00EB45D1"/>
    <w:rsid w:val="00EB7D1B"/>
    <w:rsid w:val="00EC684B"/>
    <w:rsid w:val="00EC738E"/>
    <w:rsid w:val="00ED186A"/>
    <w:rsid w:val="00EF2A5D"/>
    <w:rsid w:val="00EF2AEC"/>
    <w:rsid w:val="00EF76C2"/>
    <w:rsid w:val="00F01F2B"/>
    <w:rsid w:val="00F02C68"/>
    <w:rsid w:val="00F03BAA"/>
    <w:rsid w:val="00F05484"/>
    <w:rsid w:val="00F125C8"/>
    <w:rsid w:val="00F13052"/>
    <w:rsid w:val="00F142D8"/>
    <w:rsid w:val="00F16602"/>
    <w:rsid w:val="00F206F4"/>
    <w:rsid w:val="00F263FE"/>
    <w:rsid w:val="00F34ABC"/>
    <w:rsid w:val="00F47524"/>
    <w:rsid w:val="00F47863"/>
    <w:rsid w:val="00F629B2"/>
    <w:rsid w:val="00F7152A"/>
    <w:rsid w:val="00F71805"/>
    <w:rsid w:val="00F7183C"/>
    <w:rsid w:val="00F745D0"/>
    <w:rsid w:val="00F77FDA"/>
    <w:rsid w:val="00F803DC"/>
    <w:rsid w:val="00F83BC8"/>
    <w:rsid w:val="00F83F63"/>
    <w:rsid w:val="00F86D02"/>
    <w:rsid w:val="00FA0F44"/>
    <w:rsid w:val="00FB1273"/>
    <w:rsid w:val="00FC2A02"/>
    <w:rsid w:val="00FC3FB0"/>
    <w:rsid w:val="00FD2820"/>
    <w:rsid w:val="00FD4BC4"/>
    <w:rsid w:val="00FE64F4"/>
    <w:rsid w:val="00FE6C31"/>
    <w:rsid w:val="00FF4A21"/>
    <w:rsid w:val="00FF74F6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A7A05C"/>
  <w15:docId w15:val="{A26D89F7-FBFB-A447-BD26-B0F5C13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qFormat/>
    <w:rsid w:val="00185D28"/>
    <w:rPr>
      <w:rFonts w:eastAsia="Arial" w:cs="Arial"/>
    </w:rPr>
  </w:style>
  <w:style w:type="paragraph" w:styleId="Heading1">
    <w:name w:val="heading 1"/>
    <w:link w:val="Heading1Char"/>
    <w:semiHidden/>
    <w:qFormat/>
    <w:rsid w:val="005311D8"/>
    <w:pPr>
      <w:keepNext/>
      <w:widowControl/>
      <w:spacing w:before="340" w:after="120" w:line="320" w:lineRule="exact"/>
      <w:outlineLvl w:val="0"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uiPriority w:val="9"/>
    <w:qFormat/>
    <w:rsid w:val="003F6116"/>
    <w:pPr>
      <w:shd w:val="clear" w:color="auto" w:fill="FFFFFF"/>
      <w:tabs>
        <w:tab w:val="right" w:leader="dot" w:pos="9360"/>
      </w:tabs>
      <w:outlineLvl w:val="1"/>
    </w:pPr>
    <w:rPr>
      <w:rFonts w:asciiTheme="majorHAnsi" w:eastAsia="Arial" w:hAnsiTheme="majorHAnsi" w:cstheme="majorHAnsi"/>
      <w:b/>
      <w:color w:val="0A3161"/>
      <w:sz w:val="24"/>
      <w:szCs w:val="24"/>
    </w:rPr>
  </w:style>
  <w:style w:type="paragraph" w:styleId="Heading3">
    <w:name w:val="heading 3"/>
    <w:basedOn w:val="Heading2"/>
    <w:link w:val="Heading3Char"/>
    <w:semiHidden/>
    <w:qFormat/>
    <w:rsid w:val="004C7628"/>
    <w:pPr>
      <w:spacing w:before="240"/>
      <w:outlineLvl w:val="2"/>
    </w:pPr>
    <w:rPr>
      <w:color w:val="000000" w:themeColor="text1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11D8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11D8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44C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rsid w:val="00845D0A"/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E7FD7"/>
    <w:rPr>
      <w:color w:val="808080"/>
    </w:rPr>
  </w:style>
  <w:style w:type="character" w:customStyle="1" w:styleId="VolumeDateChar">
    <w:name w:val="Volume Date Char"/>
    <w:basedOn w:val="DefaultParagraphFont"/>
    <w:link w:val="VolumeDate"/>
    <w:uiPriority w:val="1"/>
    <w:semiHidden/>
    <w:rsid w:val="005311D8"/>
    <w:rPr>
      <w:rFonts w:eastAsia="Arial" w:cs="Arial"/>
      <w:b/>
      <w:color w:val="0A316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semiHidden/>
    <w:rsid w:val="005311D8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9A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33"/>
    <w:rPr>
      <w:rFonts w:eastAsia="Arial" w:cs="Arial"/>
    </w:rPr>
  </w:style>
  <w:style w:type="paragraph" w:customStyle="1" w:styleId="Noparagraphstyle">
    <w:name w:val="[No paragraph style]"/>
    <w:semiHidden/>
    <w:rsid w:val="00682C2A"/>
    <w:pPr>
      <w:widowControl/>
      <w:autoSpaceDE/>
      <w:autoSpaceDN/>
    </w:pPr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semiHidden/>
    <w:rsid w:val="00682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8"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8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rsid w:val="00845D0A"/>
    <w:pPr>
      <w:autoSpaceDE/>
      <w:autoSpaceDN/>
    </w:pPr>
    <w:rPr>
      <w:rFonts w:eastAsia="Times New Roman"/>
      <w:bCs/>
      <w:color w:val="000000" w:themeColor="text1"/>
      <w:sz w:val="20"/>
      <w:szCs w:val="24"/>
      <w:u w:color="000000"/>
      <w:lang w:eastAsia="ja-JP"/>
    </w:rPr>
  </w:style>
  <w:style w:type="paragraph" w:customStyle="1" w:styleId="BodyBullets">
    <w:name w:val="Body Bullets"/>
    <w:link w:val="BodyBulletsChar"/>
    <w:autoRedefine/>
    <w:semiHidden/>
    <w:qFormat/>
    <w:rsid w:val="003F6116"/>
    <w:pPr>
      <w:numPr>
        <w:numId w:val="4"/>
      </w:numPr>
    </w:pPr>
    <w:rPr>
      <w:rFonts w:eastAsia="Arial" w:cs="Arial"/>
      <w:sz w:val="20"/>
    </w:rPr>
  </w:style>
  <w:style w:type="paragraph" w:customStyle="1" w:styleId="BodyNumberedList">
    <w:name w:val="Body Numbered List"/>
    <w:autoRedefine/>
    <w:semiHidden/>
    <w:qFormat/>
    <w:rsid w:val="00682C2A"/>
    <w:pPr>
      <w:numPr>
        <w:numId w:val="1"/>
      </w:numPr>
      <w:spacing w:before="240" w:after="120"/>
      <w:ind w:left="648"/>
    </w:pPr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paragraph" w:customStyle="1" w:styleId="BodySub-bullet">
    <w:name w:val="Body Sub-bullet"/>
    <w:basedOn w:val="BodyBullets"/>
    <w:link w:val="BodySub-bulletChar"/>
    <w:semiHidden/>
    <w:qFormat/>
    <w:rsid w:val="00204F1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D8"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185D28"/>
    <w:rPr>
      <w:rFonts w:asciiTheme="majorHAnsi" w:eastAsia="Arial" w:hAnsiTheme="majorHAnsi" w:cs="Arial"/>
      <w:b/>
      <w:color w:val="000000" w:themeColor="text1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D8"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semiHidden/>
    <w:qFormat/>
    <w:rsid w:val="005311D8"/>
    <w:pPr>
      <w:spacing w:before="77"/>
      <w:ind w:left="270"/>
    </w:pPr>
    <w:rPr>
      <w:color w:val="0A3161"/>
      <w:sz w:val="28"/>
    </w:rPr>
  </w:style>
  <w:style w:type="paragraph" w:styleId="TOC1">
    <w:name w:val="toc 1"/>
    <w:basedOn w:val="Heading1"/>
    <w:next w:val="Normal"/>
    <w:autoRedefine/>
    <w:uiPriority w:val="39"/>
    <w:semiHidden/>
    <w:rsid w:val="00543E8A"/>
    <w:pPr>
      <w:tabs>
        <w:tab w:val="right" w:leader="dot" w:pos="9342"/>
      </w:tabs>
    </w:pPr>
  </w:style>
  <w:style w:type="character" w:customStyle="1" w:styleId="IRSVolumeChar">
    <w:name w:val="IRS Volume Char"/>
    <w:basedOn w:val="DefaultParagraphFont"/>
    <w:link w:val="IRSVolume"/>
    <w:semiHidden/>
    <w:rsid w:val="005311D8"/>
    <w:rPr>
      <w:rFonts w:eastAsia="Arial" w:cs="Arial"/>
      <w:color w:val="0A3161"/>
      <w:sz w:val="28"/>
    </w:rPr>
  </w:style>
  <w:style w:type="paragraph" w:styleId="TOC2">
    <w:name w:val="toc 2"/>
    <w:basedOn w:val="Heading2"/>
    <w:next w:val="Normal"/>
    <w:autoRedefine/>
    <w:uiPriority w:val="39"/>
    <w:semiHidden/>
    <w:rsid w:val="00543E8A"/>
    <w:pPr>
      <w:ind w:left="180"/>
    </w:pPr>
    <w:rPr>
      <w:noProof/>
    </w:rPr>
  </w:style>
  <w:style w:type="paragraph" w:styleId="TOC3">
    <w:name w:val="toc 3"/>
    <w:basedOn w:val="Heading3"/>
    <w:next w:val="Normal"/>
    <w:autoRedefine/>
    <w:uiPriority w:val="39"/>
    <w:semiHidden/>
    <w:rsid w:val="00950F28"/>
    <w:pPr>
      <w:ind w:left="36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D8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isclaimer">
    <w:name w:val="Disclaimer"/>
    <w:basedOn w:val="Normal"/>
    <w:semiHidden/>
    <w:rsid w:val="003F6116"/>
    <w:pPr>
      <w:widowControl/>
      <w:autoSpaceDE/>
      <w:autoSpaceDN/>
    </w:pPr>
    <w:rPr>
      <w:rFonts w:eastAsia="Times New Roman" w:cs="Calibri"/>
      <w:color w:val="7F7F7F" w:themeColor="text1" w:themeTint="80"/>
      <w:sz w:val="20"/>
      <w:lang w:eastAsia="ja-JP"/>
    </w:rPr>
  </w:style>
  <w:style w:type="table" w:styleId="LightShading-Accent1">
    <w:name w:val="Light Shading Accent 1"/>
    <w:basedOn w:val="TableNormal"/>
    <w:uiPriority w:val="60"/>
    <w:rsid w:val="00AF6006"/>
    <w:rPr>
      <w:color w:val="004274" w:themeColor="accent1" w:themeShade="BF"/>
    </w:rPr>
    <w:tblPr>
      <w:tblStyleRowBandSize w:val="1"/>
      <w:tblStyleColBandSize w:val="1"/>
      <w:tblBorders>
        <w:top w:val="single" w:sz="8" w:space="0" w:color="00599C" w:themeColor="accent1"/>
        <w:bottom w:val="single" w:sz="8" w:space="0" w:color="005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yperlinkonBlue">
    <w:name w:val="Hyperlink on Blue"/>
    <w:semiHidden/>
    <w:rsid w:val="005311D8"/>
    <w:rPr>
      <w:rFonts w:ascii="Helvetica" w:hAnsi="Helvetica"/>
      <w:color w:val="B31942"/>
    </w:rPr>
  </w:style>
  <w:style w:type="character" w:customStyle="1" w:styleId="HyperlinkRegular">
    <w:name w:val="Hyperlink Regular"/>
    <w:semiHidden/>
    <w:rsid w:val="005311D8"/>
    <w:rPr>
      <w:rFonts w:asciiTheme="minorHAnsi" w:hAnsiTheme="minorHAnsi"/>
      <w:color w:val="B31942"/>
    </w:rPr>
  </w:style>
  <w:style w:type="character" w:styleId="PageNumber">
    <w:name w:val="page number"/>
    <w:basedOn w:val="DefaultParagraphFont"/>
    <w:uiPriority w:val="99"/>
    <w:semiHidden/>
    <w:unhideWhenUsed/>
    <w:rsid w:val="00FD4BC4"/>
    <w:rPr>
      <w:rFonts w:ascii="Arial" w:hAnsi="Arial" w:cs="Times New Roman"/>
      <w:b w:val="0"/>
      <w:i w:val="0"/>
      <w:color w:val="FFFFFF" w:themeColor="background1"/>
      <w:sz w:val="24"/>
    </w:rPr>
  </w:style>
  <w:style w:type="paragraph" w:customStyle="1" w:styleId="PageNumbers">
    <w:name w:val="Page Numbers"/>
    <w:basedOn w:val="Heading3"/>
    <w:semiHidden/>
    <w:rsid w:val="00700851"/>
    <w:pPr>
      <w:keepNext/>
      <w:keepLines/>
      <w:widowControl/>
      <w:autoSpaceDE/>
      <w:autoSpaceDN/>
      <w:spacing w:before="100" w:beforeAutospacing="1" w:after="100" w:afterAutospacing="1"/>
      <w:jc w:val="center"/>
    </w:pPr>
    <w:rPr>
      <w:rFonts w:eastAsiaTheme="majorEastAsia"/>
      <w:bCs/>
      <w:color w:val="FFFFFF" w:themeColor="background1"/>
      <w:sz w:val="18"/>
      <w:szCs w:val="32"/>
      <w:u w:color="000000"/>
      <w:lang w:eastAsia="ja-JP"/>
    </w:rPr>
  </w:style>
  <w:style w:type="paragraph" w:customStyle="1" w:styleId="TableBullets">
    <w:name w:val="Table Bullets"/>
    <w:basedOn w:val="BodyBullets"/>
    <w:link w:val="TableBulletsChar"/>
    <w:qFormat/>
    <w:rsid w:val="003F6116"/>
    <w:pPr>
      <w:numPr>
        <w:numId w:val="5"/>
      </w:numPr>
    </w:pPr>
  </w:style>
  <w:style w:type="paragraph" w:styleId="TOC4">
    <w:name w:val="toc 4"/>
    <w:basedOn w:val="Normal"/>
    <w:next w:val="Normal"/>
    <w:autoRedefine/>
    <w:uiPriority w:val="39"/>
    <w:semiHidden/>
    <w:rsid w:val="00705ED8"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rsid w:val="00982041"/>
    <w:pPr>
      <w:numPr>
        <w:numId w:val="2"/>
      </w:numPr>
    </w:pPr>
  </w:style>
  <w:style w:type="table" w:customStyle="1" w:styleId="IRSTableBlueBanded">
    <w:name w:val="IRS Table Blue Banded"/>
    <w:basedOn w:val="TableNormal"/>
    <w:uiPriority w:val="99"/>
    <w:rsid w:val="00584578"/>
    <w:pPr>
      <w:keepNext/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insideV w:val="single" w:sz="4" w:space="0" w:color="00487D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 w:cs="Times New Roman"/>
        <w:b/>
        <w:bCs/>
        <w:color w:val="FFFFFF" w:themeColor="background1"/>
        <w:sz w:val="24"/>
      </w:rPr>
      <w:tblPr/>
      <w:tcPr>
        <w:shd w:val="clear" w:color="auto" w:fill="B31942"/>
      </w:tcPr>
    </w:tblStylePr>
    <w:tblStylePr w:type="lastRow">
      <w:rPr>
        <w:rFonts w:cs="Times New Roman"/>
        <w:b w:val="0"/>
        <w:bCs/>
      </w:rPr>
      <w:tblPr/>
      <w:tcPr>
        <w:shd w:val="clear" w:color="auto" w:fill="0A3161"/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FFFFFF" w:themeFill="background1"/>
      </w:tcPr>
    </w:tblStylePr>
    <w:tblStylePr w:type="band2Horz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0A3161"/>
      </w:tcPr>
    </w:tblStylePr>
  </w:style>
  <w:style w:type="table" w:customStyle="1" w:styleId="IRSPlainTable">
    <w:name w:val="IRS Plain Table"/>
    <w:basedOn w:val="TableNormal"/>
    <w:uiPriority w:val="99"/>
    <w:rsid w:val="00584578"/>
    <w:pPr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bottom w:val="single" w:sz="4" w:space="0" w:color="00487D"/>
        <w:insideH w:val="single" w:sz="4" w:space="0" w:color="00487D"/>
        <w:insideV w:val="dotted" w:sz="4" w:space="0" w:color="00487D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b/>
        <w:color w:val="B31942"/>
        <w:sz w:val="24"/>
      </w:r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spacing w:beforeLines="0" w:before="120" w:beforeAutospacing="0"/>
      </w:pPr>
      <w:rPr>
        <w:rFonts w:ascii="Arial" w:hAnsi="Arial"/>
      </w:rPr>
    </w:tblStylePr>
    <w:tblStylePr w:type="band2Horz">
      <w:pPr>
        <w:wordWrap/>
        <w:spacing w:beforeLines="0" w:before="120" w:beforeAutospacing="0"/>
      </w:pPr>
      <w:rPr>
        <w:rFonts w:ascii="Arial" w:hAnsi="Arial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F6116"/>
    <w:rPr>
      <w:rFonts w:asciiTheme="majorHAnsi" w:eastAsia="Arial" w:hAnsiTheme="majorHAnsi" w:cstheme="majorHAnsi"/>
      <w:b/>
      <w:color w:val="0A3161"/>
      <w:sz w:val="24"/>
      <w:szCs w:val="24"/>
      <w:shd w:val="clear" w:color="auto" w:fill="FFFFFF"/>
    </w:rPr>
  </w:style>
  <w:style w:type="paragraph" w:styleId="TOCHeading">
    <w:name w:val="TOC Heading"/>
    <w:basedOn w:val="Normal"/>
    <w:next w:val="Normal"/>
    <w:uiPriority w:val="39"/>
    <w:semiHidden/>
    <w:qFormat/>
    <w:rsid w:val="005311D8"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 w:cstheme="minorHAnsi"/>
      <w:b/>
      <w:bCs/>
      <w:color w:val="0A3161"/>
      <w:sz w:val="36"/>
      <w:szCs w:val="28"/>
    </w:rPr>
  </w:style>
  <w:style w:type="paragraph" w:customStyle="1" w:styleId="CallOut">
    <w:name w:val="Call Out"/>
    <w:basedOn w:val="Normal"/>
    <w:link w:val="CallOutChar"/>
    <w:semiHidden/>
    <w:qFormat/>
    <w:rsid w:val="005311D8"/>
    <w:pPr>
      <w:spacing w:after="160" w:line="280" w:lineRule="exact"/>
      <w:ind w:left="1325" w:right="1296"/>
    </w:pPr>
    <w:rPr>
      <w:i/>
      <w:color w:val="0A3161"/>
      <w:sz w:val="20"/>
      <w:szCs w:val="20"/>
    </w:rPr>
  </w:style>
  <w:style w:type="character" w:customStyle="1" w:styleId="CallOutChar">
    <w:name w:val="Call Out Char"/>
    <w:basedOn w:val="DefaultParagraphFont"/>
    <w:link w:val="CallOut"/>
    <w:semiHidden/>
    <w:rsid w:val="005311D8"/>
    <w:rPr>
      <w:rFonts w:eastAsia="Arial" w:cs="Arial"/>
      <w:i/>
      <w:color w:val="0A3161"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2632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9A0D33"/>
    <w:rPr>
      <w:color w:val="0A3161"/>
      <w:u w:val="single"/>
    </w:rPr>
  </w:style>
  <w:style w:type="character" w:customStyle="1" w:styleId="BodyBulletsChar">
    <w:name w:val="Body Bullets Char"/>
    <w:basedOn w:val="DefaultParagraphFont"/>
    <w:link w:val="BodyBullets"/>
    <w:semiHidden/>
    <w:rsid w:val="003F6116"/>
    <w:rPr>
      <w:rFonts w:eastAsia="Arial" w:cs="Arial"/>
      <w:sz w:val="20"/>
    </w:rPr>
  </w:style>
  <w:style w:type="character" w:customStyle="1" w:styleId="BodySub-bulletChar">
    <w:name w:val="Body Sub-bullet Char"/>
    <w:basedOn w:val="BodyBulletsChar"/>
    <w:link w:val="BodySub-bullet"/>
    <w:semiHidden/>
    <w:rsid w:val="00185D28"/>
    <w:rPr>
      <w:rFonts w:eastAsia="Arial" w:cs="Arial"/>
      <w:sz w:val="20"/>
    </w:rPr>
  </w:style>
  <w:style w:type="table" w:styleId="TableGrid">
    <w:name w:val="Table Grid"/>
    <w:basedOn w:val="TableNormal"/>
    <w:uiPriority w:val="39"/>
    <w:rsid w:val="0068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9734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347"/>
    <w:rPr>
      <w:rFonts w:ascii="Times New Roman" w:eastAsia="Arial" w:hAnsi="Times New Roman" w:cs="Times New Roman"/>
      <w:sz w:val="24"/>
      <w:szCs w:val="24"/>
    </w:rPr>
  </w:style>
  <w:style w:type="table" w:customStyle="1" w:styleId="IRSAgenda">
    <w:name w:val="IRS Agenda"/>
    <w:basedOn w:val="TableNormal"/>
    <w:uiPriority w:val="99"/>
    <w:rsid w:val="00F01F2B"/>
    <w:pPr>
      <w:widowControl/>
      <w:autoSpaceDE/>
      <w:autoSpaceDN/>
    </w:pPr>
    <w:rPr>
      <w:rFonts w:ascii="Arial" w:hAnsi="Arial"/>
      <w:color w:val="000000" w:themeColor="text1"/>
    </w:rPr>
    <w:tblPr>
      <w:tblStyleRowBandSize w:val="1"/>
      <w:tblStyleColBandSize w:val="1"/>
      <w:tblInd w:w="144" w:type="dxa"/>
      <w:tblBorders>
        <w:bottom w:val="single" w:sz="12" w:space="0" w:color="00599C" w:themeColor="accent1"/>
        <w:insideH w:val="single" w:sz="8" w:space="0" w:color="00599C" w:themeColor="accent1"/>
        <w:insideV w:val="single" w:sz="36" w:space="0" w:color="FFFFFF" w:themeColor="background1"/>
      </w:tblBorders>
      <w:tblCellMar>
        <w:top w:w="86" w:type="dxa"/>
        <w:left w:w="115" w:type="dxa"/>
        <w:bottom w:w="86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color w:val="0A3161"/>
        <w:sz w:val="32"/>
      </w:rPr>
      <w:tblPr/>
      <w:tcPr>
        <w:tcBorders>
          <w:top w:val="nil"/>
          <w:left w:val="nil"/>
          <w:bottom w:val="single" w:sz="18" w:space="0" w:color="00599C" w:themeColor="accent1"/>
          <w:right w:val="nil"/>
          <w:insideH w:val="nil"/>
          <w:insideV w:val="single" w:sz="36" w:space="0" w:color="FFFFFF" w:themeColor="background1"/>
          <w:tl2br w:val="nil"/>
          <w:tr2bl w:val="nil"/>
        </w:tcBorders>
        <w:vAlign w:val="center"/>
      </w:tcPr>
    </w:tblStylePr>
    <w:tblStylePr w:type="firstCol">
      <w:pPr>
        <w:wordWrap/>
        <w:spacing w:beforeLines="0" w:before="60" w:beforeAutospacing="0" w:afterLines="0" w:after="60" w:afterAutospacing="0" w:line="440" w:lineRule="exact"/>
        <w:jc w:val="center"/>
      </w:pPr>
      <w:rPr>
        <w:rFonts w:ascii="Arial Black" w:hAnsi="Arial Black"/>
        <w:color w:val="0A3161"/>
        <w:sz w:val="40"/>
      </w:rPr>
      <w:tblPr/>
      <w:tcPr>
        <w:vAlign w:val="center"/>
      </w:tcPr>
    </w:tblStylePr>
  </w:style>
  <w:style w:type="paragraph" w:customStyle="1" w:styleId="Heading1RuleAbove">
    <w:name w:val="Heading 1 Rule Above"/>
    <w:basedOn w:val="Heading1"/>
    <w:uiPriority w:val="1"/>
    <w:semiHidden/>
    <w:qFormat/>
    <w:rsid w:val="005311D8"/>
    <w:pPr>
      <w:pBdr>
        <w:top w:val="single" w:sz="4" w:space="8" w:color="009BDF" w:themeColor="text2"/>
      </w:pBdr>
      <w:spacing w:before="360"/>
    </w:pPr>
  </w:style>
  <w:style w:type="paragraph" w:customStyle="1" w:styleId="VolumeDate">
    <w:name w:val="Volume Date"/>
    <w:link w:val="VolumeDateChar"/>
    <w:uiPriority w:val="1"/>
    <w:semiHidden/>
    <w:qFormat/>
    <w:rsid w:val="005311D8"/>
    <w:pPr>
      <w:spacing w:before="80" w:line="280" w:lineRule="exact"/>
      <w:contextualSpacing/>
      <w:jc w:val="right"/>
    </w:pPr>
    <w:rPr>
      <w:rFonts w:eastAsia="Arial" w:cs="Arial"/>
      <w:b/>
      <w:color w:val="0A3161"/>
      <w:sz w:val="20"/>
      <w:szCs w:val="20"/>
    </w:rPr>
  </w:style>
  <w:style w:type="paragraph" w:customStyle="1" w:styleId="Month">
    <w:name w:val="Month"/>
    <w:aliases w:val="Year"/>
    <w:basedOn w:val="Normal"/>
    <w:uiPriority w:val="1"/>
    <w:semiHidden/>
    <w:qFormat/>
    <w:rsid w:val="00D75E77"/>
    <w:pPr>
      <w:spacing w:before="540" w:line="280" w:lineRule="exact"/>
      <w:jc w:val="right"/>
    </w:pPr>
    <w:rPr>
      <w:b/>
      <w:color w:val="FFFFFF" w:themeColor="background1"/>
      <w:sz w:val="20"/>
      <w:szCs w:val="20"/>
    </w:rPr>
  </w:style>
  <w:style w:type="character" w:customStyle="1" w:styleId="TableBulletsChar">
    <w:name w:val="Table Bullets Char"/>
    <w:basedOn w:val="DefaultParagraphFont"/>
    <w:link w:val="TableBullets"/>
    <w:rsid w:val="003F6116"/>
    <w:rPr>
      <w:rFonts w:eastAsia="Arial" w:cs="Arial"/>
      <w:sz w:val="20"/>
    </w:rPr>
  </w:style>
  <w:style w:type="paragraph" w:customStyle="1" w:styleId="PageNumber2">
    <w:name w:val="Page Number 2"/>
    <w:uiPriority w:val="1"/>
    <w:semiHidden/>
    <w:qFormat/>
    <w:rsid w:val="009B2C35"/>
    <w:pPr>
      <w:spacing w:before="180" w:after="180"/>
      <w:jc w:val="center"/>
    </w:pPr>
    <w:rPr>
      <w:rFonts w:eastAsia="Arial" w:cs="Arial"/>
      <w:color w:val="FFFFFF" w:themeColor="background1"/>
      <w:sz w:val="18"/>
    </w:rPr>
  </w:style>
  <w:style w:type="paragraph" w:customStyle="1" w:styleId="ContactInfo">
    <w:name w:val="Contact Info"/>
    <w:uiPriority w:val="1"/>
    <w:semiHidden/>
    <w:qFormat/>
    <w:rsid w:val="00120303"/>
    <w:pPr>
      <w:spacing w:line="280" w:lineRule="exact"/>
      <w:jc w:val="right"/>
    </w:pPr>
    <w:rPr>
      <w:rFonts w:eastAsia="Arial" w:cs="Arial"/>
      <w:color w:val="0A3161"/>
      <w:sz w:val="20"/>
      <w:szCs w:val="20"/>
    </w:rPr>
  </w:style>
  <w:style w:type="paragraph" w:styleId="Quote">
    <w:name w:val="Quote"/>
    <w:next w:val="Normal"/>
    <w:link w:val="QuoteChar"/>
    <w:uiPriority w:val="29"/>
    <w:semiHidden/>
    <w:rsid w:val="005311D8"/>
    <w:pPr>
      <w:spacing w:before="120" w:after="120" w:line="260" w:lineRule="exact"/>
      <w:ind w:left="1152"/>
    </w:pPr>
    <w:rPr>
      <w:rFonts w:ascii="Arial" w:hAnsi="Arial" w:cs="Arial"/>
      <w:i/>
      <w:iCs/>
      <w:color w:val="0A316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11D8"/>
    <w:rPr>
      <w:rFonts w:ascii="Arial" w:hAnsi="Arial" w:cs="Arial"/>
      <w:i/>
      <w:iCs/>
      <w:color w:val="0A3161"/>
      <w:sz w:val="20"/>
      <w:szCs w:val="20"/>
    </w:rPr>
  </w:style>
  <w:style w:type="paragraph" w:customStyle="1" w:styleId="NewsReleaseTitle">
    <w:name w:val="News Release Title"/>
    <w:link w:val="NewsReleaseTitleChar"/>
    <w:uiPriority w:val="1"/>
    <w:qFormat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character" w:customStyle="1" w:styleId="NewsReleaseTitleChar">
    <w:name w:val="News Release Title Char"/>
    <w:basedOn w:val="DefaultParagraphFont"/>
    <w:link w:val="NewsReleaseTitle"/>
    <w:uiPriority w:val="1"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paragraph" w:styleId="BlockText">
    <w:name w:val="Block Text"/>
    <w:basedOn w:val="Normal"/>
    <w:uiPriority w:val="99"/>
    <w:semiHidden/>
    <w:unhideWhenUsed/>
    <w:rsid w:val="005311D8"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eastAsiaTheme="minorEastAsia" w:cstheme="minorBidi"/>
      <w:i/>
      <w:iCs/>
      <w:color w:val="0A31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D8"/>
    <w:pPr>
      <w:spacing w:after="200"/>
    </w:pPr>
    <w:rPr>
      <w:i/>
      <w:iCs/>
      <w:color w:val="0A316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1D8"/>
    <w:rPr>
      <w:color w:val="B31942"/>
      <w:u w:val="single"/>
    </w:rPr>
  </w:style>
  <w:style w:type="character" w:styleId="IntenseReference">
    <w:name w:val="Intense Reference"/>
    <w:basedOn w:val="DefaultParagraphFont"/>
    <w:uiPriority w:val="32"/>
    <w:semiHidden/>
    <w:rsid w:val="005311D8"/>
    <w:rPr>
      <w:b/>
      <w:bCs/>
      <w:smallCaps/>
      <w:color w:val="0A3161"/>
      <w:spacing w:val="5"/>
    </w:rPr>
  </w:style>
  <w:style w:type="character" w:customStyle="1" w:styleId="Mention1">
    <w:name w:val="Mention1"/>
    <w:basedOn w:val="DefaultParagraphFont"/>
    <w:uiPriority w:val="99"/>
    <w:semiHidden/>
    <w:unhideWhenUsed/>
    <w:rsid w:val="005311D8"/>
    <w:rPr>
      <w:color w:val="0A3161"/>
      <w:shd w:val="clear" w:color="auto" w:fill="E1DFDD"/>
    </w:rPr>
  </w:style>
  <w:style w:type="table" w:styleId="TableGridLight">
    <w:name w:val="Grid Table Light"/>
    <w:basedOn w:val="TableNormal"/>
    <w:uiPriority w:val="40"/>
    <w:rsid w:val="00D95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26B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B8D"/>
    <w:rPr>
      <w:i/>
      <w:iCs/>
    </w:rPr>
  </w:style>
  <w:style w:type="character" w:styleId="Strong">
    <w:name w:val="Strong"/>
    <w:basedOn w:val="DefaultParagraphFont"/>
    <w:uiPriority w:val="22"/>
    <w:qFormat/>
    <w:rsid w:val="00B26B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5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BE"/>
    <w:rPr>
      <w:rFonts w:eastAsia="Arial" w:cs="Arial"/>
    </w:rPr>
  </w:style>
  <w:style w:type="paragraph" w:styleId="Revision">
    <w:name w:val="Revision"/>
    <w:hidden/>
    <w:uiPriority w:val="99"/>
    <w:semiHidden/>
    <w:rsid w:val="008B097D"/>
    <w:pPr>
      <w:widowControl/>
      <w:autoSpaceDE/>
      <w:autoSpaceDN/>
    </w:pPr>
    <w:rPr>
      <w:rFonts w:eastAsia="Arial" w:cs="Arial"/>
    </w:rPr>
  </w:style>
  <w:style w:type="character" w:styleId="FootnoteReference">
    <w:name w:val="footnote reference"/>
    <w:semiHidden/>
    <w:rsid w:val="008F7256"/>
  </w:style>
  <w:style w:type="paragraph" w:styleId="FootnoteText">
    <w:name w:val="footnote text"/>
    <w:basedOn w:val="Normal"/>
    <w:link w:val="FootnoteTextChar"/>
    <w:semiHidden/>
    <w:unhideWhenUsed/>
    <w:rsid w:val="008F7256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7256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10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9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drop/n-20-6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rs.gov/coronavirus-tax-relief-and-economic-impact-paym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1A81-6E72-4215-9707-D7887FE0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Agenda - Vertical Classic</vt:lpstr>
    </vt:vector>
  </TitlesOfParts>
  <Company>Toshiba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Agenda - Vertical Classic</dc:title>
  <dc:subject>Template to be used for IRS Reports. Includes two column layout in a vertical format</dc:subject>
  <dc:creator>Microsoft Office User</dc:creator>
  <cp:keywords>IRS, Agenda, Classic, Vertical</cp:keywords>
  <cp:lastModifiedBy>Patterson Dean J</cp:lastModifiedBy>
  <cp:revision>2</cp:revision>
  <cp:lastPrinted>2019-06-04T14:48:00Z</cp:lastPrinted>
  <dcterms:created xsi:type="dcterms:W3CDTF">2020-08-28T20:45:00Z</dcterms:created>
  <dcterms:modified xsi:type="dcterms:W3CDTF">2020-08-28T20:45:00Z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</Properties>
</file>